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B6" w:rsidRDefault="008166B6" w:rsidP="008166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C6D">
        <w:rPr>
          <w:rFonts w:ascii="Times New Roman" w:hAnsi="Times New Roman" w:cs="Times New Roman"/>
          <w:b/>
          <w:bCs/>
          <w:sz w:val="28"/>
          <w:szCs w:val="28"/>
        </w:rPr>
        <w:t>MA TRẬN ĐỀ KIỂ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 TRACUỐI </w:t>
      </w:r>
      <w:r w:rsidRPr="00BE3C6D">
        <w:rPr>
          <w:rFonts w:ascii="Times New Roman" w:hAnsi="Times New Roman" w:cs="Times New Roman"/>
          <w:b/>
          <w:bCs/>
          <w:sz w:val="28"/>
          <w:szCs w:val="28"/>
        </w:rPr>
        <w:t xml:space="preserve">HỌC KỲ 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BE3C6D">
        <w:rPr>
          <w:rFonts w:ascii="Times New Roman" w:hAnsi="Times New Roman" w:cs="Times New Roman"/>
          <w:b/>
          <w:bCs/>
          <w:sz w:val="28"/>
          <w:szCs w:val="28"/>
        </w:rPr>
        <w:t>I MÔN CÔNG NGHỆ 7</w:t>
      </w:r>
    </w:p>
    <w:p w:rsidR="008166B6" w:rsidRPr="00BE3C6D" w:rsidRDefault="008166B6" w:rsidP="008166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210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845"/>
        <w:gridCol w:w="664"/>
        <w:gridCol w:w="925"/>
        <w:gridCol w:w="792"/>
        <w:gridCol w:w="850"/>
        <w:gridCol w:w="567"/>
        <w:gridCol w:w="908"/>
        <w:gridCol w:w="576"/>
        <w:gridCol w:w="870"/>
        <w:gridCol w:w="550"/>
        <w:gridCol w:w="537"/>
        <w:gridCol w:w="896"/>
        <w:gridCol w:w="820"/>
      </w:tblGrid>
      <w:tr w:rsidR="008166B6" w:rsidRPr="00317DEC" w:rsidTr="008166B6"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284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152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198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 Tổng điểm</w:t>
            </w:r>
          </w:p>
        </w:tc>
      </w:tr>
      <w:tr w:rsidR="008166B6" w:rsidRPr="00317DEC" w:rsidTr="008166B6">
        <w:tc>
          <w:tcPr>
            <w:tcW w:w="709" w:type="dxa"/>
            <w:vMerge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dxa"/>
            <w:vMerge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642" w:type="dxa"/>
            <w:gridSpan w:val="2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475" w:type="dxa"/>
            <w:gridSpan w:val="2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446" w:type="dxa"/>
            <w:gridSpan w:val="2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087" w:type="dxa"/>
            <w:gridSpan w:val="2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896" w:type="dxa"/>
            <w:vMerge w:val="restart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(Phút)</w:t>
            </w:r>
          </w:p>
        </w:tc>
        <w:tc>
          <w:tcPr>
            <w:tcW w:w="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317DEC" w:rsidTr="00700FB9"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(Phút)</w:t>
            </w: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</w:t>
            </w:r>
          </w:p>
          <w:p w:rsidR="008166B6" w:rsidRPr="00C71FB0" w:rsidRDefault="00700FB9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(Phút</w:t>
            </w:r>
            <w:r w:rsidR="008166B6"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(Phút)</w:t>
            </w:r>
          </w:p>
        </w:tc>
        <w:tc>
          <w:tcPr>
            <w:tcW w:w="576" w:type="dxa"/>
            <w:tcBorders>
              <w:bottom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8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(Phút)</w:t>
            </w:r>
          </w:p>
        </w:tc>
        <w:tc>
          <w:tcPr>
            <w:tcW w:w="5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537" w:type="dxa"/>
            <w:tcBorders>
              <w:bottom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89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317DEC" w:rsidTr="00700FB9"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Mở đầu về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chăn nuôi</w:t>
            </w:r>
          </w:p>
        </w:tc>
        <w:tc>
          <w:tcPr>
            <w:tcW w:w="2845" w:type="dxa"/>
            <w:tcBorders>
              <w:top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Vai trò, triển vọng của chăn nuôi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7" w:type="dxa"/>
            <w:tcBorders>
              <w:top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166B6" w:rsidRPr="00317DEC" w:rsidTr="00700FB9">
        <w:tc>
          <w:tcPr>
            <w:tcW w:w="709" w:type="dxa"/>
            <w:vMerge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Các loại vật nuôi đặc trưng ở nước ta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166B6" w:rsidRPr="00317DEC" w:rsidTr="00700FB9">
        <w:tc>
          <w:tcPr>
            <w:tcW w:w="709" w:type="dxa"/>
            <w:vMerge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Phương thức chăn nuôi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8166B6" w:rsidRPr="00C71FB0" w:rsidRDefault="00A900C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A900C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66B6" w:rsidRPr="00C71FB0" w:rsidRDefault="00A900C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A900C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166B6" w:rsidRPr="00317DEC" w:rsidTr="00700FB9">
        <w:trPr>
          <w:trHeight w:val="312"/>
        </w:trPr>
        <w:tc>
          <w:tcPr>
            <w:tcW w:w="709" w:type="dxa"/>
            <w:vMerge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Ngành nghề</w:t>
            </w:r>
            <w:r w:rsidR="00700F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trong chăn nuôi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12" w:space="0" w:color="auto"/>
            </w:tcBorders>
          </w:tcPr>
          <w:p w:rsidR="008166B6" w:rsidRPr="00C71FB0" w:rsidRDefault="001E24A2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166B6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166B6" w:rsidRPr="00317DEC" w:rsidTr="00700FB9"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8166B6" w:rsidRPr="00850A6B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Nuôi dưỡng,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chăm sóc  và phòng, trị bệnh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cho </w:t>
            </w:r>
            <w:r w:rsidRPr="00850A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vật</w:t>
            </w:r>
          </w:p>
        </w:tc>
        <w:tc>
          <w:tcPr>
            <w:tcW w:w="2845" w:type="dxa"/>
            <w:tcBorders>
              <w:top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Nuôi dưỡng, </w:t>
            </w:r>
            <w:r w:rsidRPr="00850A6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vật nuôi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7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166B6" w:rsidRPr="00317DEC" w:rsidTr="00700FB9">
        <w:trPr>
          <w:trHeight w:val="375"/>
        </w:trPr>
        <w:tc>
          <w:tcPr>
            <w:tcW w:w="709" w:type="dxa"/>
            <w:vMerge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5" w:type="dxa"/>
            <w:tcBorders>
              <w:right w:val="single" w:sz="12" w:space="0" w:color="auto"/>
            </w:tcBorders>
          </w:tcPr>
          <w:p w:rsidR="008166B6" w:rsidRPr="00C71FB0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Phòng, </w:t>
            </w: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r w:rsidR="00700F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bệnh cho vật nuôi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5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92" w:type="dxa"/>
            <w:vAlign w:val="center"/>
          </w:tcPr>
          <w:p w:rsidR="008166B6" w:rsidRPr="00C71FB0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vAlign w:val="center"/>
          </w:tcPr>
          <w:p w:rsidR="008166B6" w:rsidRPr="0028521C" w:rsidRDefault="008166B6" w:rsidP="006363C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8166B6" w:rsidRPr="0028521C" w:rsidRDefault="008166B6" w:rsidP="006363C6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550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7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tcBorders>
              <w:left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166B6" w:rsidRPr="00317DEC" w:rsidTr="00700FB9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5" w:type="dxa"/>
            <w:tcBorders>
              <w:right w:val="single" w:sz="12" w:space="0" w:color="auto"/>
            </w:tcBorders>
          </w:tcPr>
          <w:p w:rsidR="008166B6" w:rsidRPr="00850A6B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Bảo vệ môi trường trong   chăn nuôi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left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7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166B6" w:rsidRPr="00317DEC" w:rsidTr="00700FB9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8166B6" w:rsidRPr="00B73C79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73C79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Thủy sản</w:t>
            </w:r>
          </w:p>
        </w:tc>
        <w:tc>
          <w:tcPr>
            <w:tcW w:w="2845" w:type="dxa"/>
            <w:tcBorders>
              <w:right w:val="single" w:sz="12" w:space="0" w:color="auto"/>
            </w:tcBorders>
          </w:tcPr>
          <w:p w:rsidR="008166B6" w:rsidRPr="00B73C79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3C79">
              <w:rPr>
                <w:rFonts w:ascii="Times New Roman" w:hAnsi="Times New Roman" w:cs="Times New Roman"/>
                <w:sz w:val="26"/>
                <w:szCs w:val="26"/>
              </w:rPr>
              <w:t>Giới thiệu về thủy sản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792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7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166B6" w:rsidRPr="00317DEC" w:rsidTr="00700FB9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166B6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dxa"/>
            <w:tcBorders>
              <w:right w:val="single" w:sz="12" w:space="0" w:color="auto"/>
            </w:tcBorders>
          </w:tcPr>
          <w:p w:rsidR="008166B6" w:rsidRPr="00B73C79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3C79">
              <w:rPr>
                <w:rFonts w:ascii="Times New Roman" w:hAnsi="Times New Roman" w:cs="Times New Roman"/>
                <w:sz w:val="26"/>
                <w:szCs w:val="26"/>
              </w:rPr>
              <w:t xml:space="preserve"> Nuôi thủy sản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792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E24A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7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:rsidR="008166B6" w:rsidRPr="00C71FB0" w:rsidRDefault="001E24A2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8166B6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8166B6" w:rsidRPr="00317DEC" w:rsidTr="00700FB9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166B6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dxa"/>
            <w:tcBorders>
              <w:right w:val="single" w:sz="12" w:space="0" w:color="auto"/>
            </w:tcBorders>
          </w:tcPr>
          <w:p w:rsidR="008166B6" w:rsidRPr="00B73C79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3C79">
              <w:rPr>
                <w:rFonts w:ascii="Times New Roman" w:hAnsi="Times New Roman" w:cs="Times New Roman"/>
                <w:sz w:val="26"/>
                <w:szCs w:val="26"/>
              </w:rPr>
              <w:t xml:space="preserve"> Thu hoạch thủy sản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8" w:type="dxa"/>
            <w:vAlign w:val="center"/>
          </w:tcPr>
          <w:p w:rsidR="008166B6" w:rsidRPr="00C71FB0" w:rsidRDefault="001E24A2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6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:rsidR="008166B6" w:rsidRPr="00C71FB0" w:rsidRDefault="001E24A2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166B6" w:rsidRPr="00317DEC" w:rsidTr="00700FB9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166B6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dxa"/>
            <w:tcBorders>
              <w:right w:val="single" w:sz="12" w:space="0" w:color="auto"/>
            </w:tcBorders>
          </w:tcPr>
          <w:p w:rsidR="008166B6" w:rsidRPr="00B73C79" w:rsidRDefault="008166B6" w:rsidP="006363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3C79">
              <w:rPr>
                <w:rFonts w:ascii="Times New Roman" w:hAnsi="Times New Roman" w:cs="Times New Roman"/>
                <w:sz w:val="26"/>
                <w:szCs w:val="26"/>
              </w:rPr>
              <w:t>Bảo vệ môi trường nuôi thủy sản và nguồn lợi thủy sản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6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0" w:type="dxa"/>
            <w:tcBorders>
              <w:right w:val="single" w:sz="12" w:space="0" w:color="auto"/>
            </w:tcBorders>
            <w:vAlign w:val="center"/>
          </w:tcPr>
          <w:p w:rsidR="008166B6" w:rsidRPr="00C71FB0" w:rsidRDefault="001E24A2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50" w:type="dxa"/>
            <w:tcBorders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dxa"/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:rsidR="008166B6" w:rsidRPr="00C71FB0" w:rsidRDefault="001E24A2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166B6" w:rsidRPr="00317DEC" w:rsidTr="00700FB9">
        <w:tc>
          <w:tcPr>
            <w:tcW w:w="525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D592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8" w:type="dxa"/>
            <w:tcBorders>
              <w:top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76" w:type="dxa"/>
            <w:tcBorders>
              <w:top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37" w:type="dxa"/>
            <w:tcBorders>
              <w:top w:val="single" w:sz="12" w:space="0" w:color="auto"/>
            </w:tcBorders>
            <w:vAlign w:val="center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</w:tr>
      <w:tr w:rsidR="008166B6" w:rsidRPr="00317DEC" w:rsidTr="008166B6">
        <w:tc>
          <w:tcPr>
            <w:tcW w:w="5255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 lệ %</w:t>
            </w:r>
          </w:p>
        </w:tc>
        <w:tc>
          <w:tcPr>
            <w:tcW w:w="1589" w:type="dxa"/>
            <w:gridSpan w:val="2"/>
            <w:tcBorders>
              <w:lef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40%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475" w:type="dxa"/>
            <w:gridSpan w:val="2"/>
            <w:tcBorders>
              <w:lef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20%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tcBorders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550" w:type="dxa"/>
            <w:tcBorders>
              <w:left w:val="single" w:sz="12" w:space="0" w:color="auto"/>
            </w:tcBorders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8166B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7" w:type="dxa"/>
          </w:tcPr>
          <w:p w:rsidR="008166B6" w:rsidRPr="00C71FB0" w:rsidRDefault="001D592D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8166B6" w:rsidRPr="00C71FB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96" w:type="dxa"/>
            <w:tcBorders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  <w:tcBorders>
              <w:left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317DEC" w:rsidTr="008166B6">
        <w:tc>
          <w:tcPr>
            <w:tcW w:w="525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Tỉ lệ </w:t>
            </w:r>
            <w:proofErr w:type="gramStart"/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chung(</w:t>
            </w:r>
            <w:proofErr w:type="gramEnd"/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%)</w:t>
            </w:r>
          </w:p>
        </w:tc>
        <w:tc>
          <w:tcPr>
            <w:tcW w:w="323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70%</w:t>
            </w:r>
          </w:p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2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550" w:type="dxa"/>
            <w:tcBorders>
              <w:left w:val="single" w:sz="12" w:space="0" w:color="auto"/>
              <w:bottom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C71FB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37" w:type="dxa"/>
            <w:tcBorders>
              <w:bottom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C71FB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96" w:type="dxa"/>
            <w:tcBorders>
              <w:bottom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8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66B6" w:rsidRPr="00C71FB0" w:rsidRDefault="008166B6" w:rsidP="006363C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</w:tr>
    </w:tbl>
    <w:p w:rsidR="008166B6" w:rsidRDefault="008166B6" w:rsidP="008166B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66B6" w:rsidRPr="005834B7" w:rsidRDefault="008166B6" w:rsidP="008166B6">
      <w:pPr>
        <w:jc w:val="center"/>
        <w:rPr>
          <w:rFonts w:ascii="Times New Roman" w:hAnsi="Times New Roman" w:cs="Times New Roman"/>
          <w:sz w:val="28"/>
          <w:szCs w:val="28"/>
        </w:rPr>
      </w:pPr>
      <w:r w:rsidRPr="005834B7">
        <w:rPr>
          <w:rFonts w:ascii="Times New Roman" w:hAnsi="Times New Roman" w:cs="Times New Roman"/>
          <w:b/>
          <w:bCs/>
          <w:sz w:val="28"/>
          <w:szCs w:val="28"/>
        </w:rPr>
        <w:t>BẢ</w:t>
      </w:r>
      <w:r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5834B7">
        <w:rPr>
          <w:rFonts w:ascii="Times New Roman" w:hAnsi="Times New Roman" w:cs="Times New Roman"/>
          <w:b/>
          <w:bCs/>
          <w:sz w:val="28"/>
          <w:szCs w:val="28"/>
        </w:rPr>
        <w:t xml:space="preserve"> ĐẶC TẢ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ĐỀ KIỂ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M TRA</w:t>
      </w:r>
      <w:r w:rsidR="00F967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CUỐI </w:t>
      </w:r>
      <w:r w:rsidRPr="005834B7">
        <w:rPr>
          <w:rFonts w:ascii="Times New Roman" w:hAnsi="Times New Roman" w:cs="Times New Roman"/>
          <w:b/>
          <w:bCs/>
          <w:sz w:val="28"/>
          <w:szCs w:val="28"/>
        </w:rPr>
        <w:t xml:space="preserve">HỌC 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>KÌ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 MÔN CÔNG NGHỆ LỚP 7</w:t>
      </w:r>
    </w:p>
    <w:tbl>
      <w:tblPr>
        <w:tblW w:w="14175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10"/>
        <w:gridCol w:w="1576"/>
        <w:gridCol w:w="2710"/>
        <w:gridCol w:w="5056"/>
        <w:gridCol w:w="916"/>
        <w:gridCol w:w="1137"/>
        <w:gridCol w:w="1099"/>
        <w:gridCol w:w="1122"/>
      </w:tblGrid>
      <w:tr w:rsidR="008166B6" w:rsidRPr="001F66ED" w:rsidTr="008166B6">
        <w:trPr>
          <w:trHeight w:val="871"/>
        </w:trPr>
        <w:tc>
          <w:tcPr>
            <w:tcW w:w="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4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Mứcđộki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ế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nthức,kĩnăng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c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ầnk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ể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mt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r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a,đ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á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nhgiá</w:t>
            </w:r>
          </w:p>
        </w:tc>
        <w:tc>
          <w:tcPr>
            <w:tcW w:w="4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 hỏi</w:t>
            </w: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 mức độ nhận thức</w:t>
            </w:r>
          </w:p>
        </w:tc>
      </w:tr>
      <w:tr w:rsidR="008166B6" w:rsidRPr="001F66ED" w:rsidTr="008166B6">
        <w:trPr>
          <w:trHeight w:val="606"/>
        </w:trPr>
        <w:tc>
          <w:tcPr>
            <w:tcW w:w="5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</w:tr>
      <w:tr w:rsidR="008166B6" w:rsidRPr="001F66ED" w:rsidTr="008166B6">
        <w:trPr>
          <w:trHeight w:val="1134"/>
        </w:trPr>
        <w:tc>
          <w:tcPr>
            <w:tcW w:w="55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Mở đầu về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chăn nuôi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 xml:space="preserve">1.1 </w:t>
            </w: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Vai trò, triển vọng của chăn nuôi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CE6234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-VN"/>
              </w:rPr>
            </w:pPr>
            <w:r w:rsidRPr="00CE6234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-VN"/>
              </w:rPr>
              <w:t>Nhận biết:</w:t>
            </w:r>
          </w:p>
          <w:p w:rsidR="008166B6" w:rsidRPr="00CE6234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</w:pPr>
            <w:r w:rsidRPr="00CE6234">
              <w:rPr>
                <w:rFonts w:ascii="Times New Roman" w:eastAsia="Times New Roman" w:hAnsi="Times New Roman" w:cs="Times New Roman"/>
                <w:bCs/>
                <w:i/>
                <w:spacing w:val="-7"/>
                <w:sz w:val="26"/>
                <w:szCs w:val="26"/>
                <w:lang w:val="vi-VN"/>
              </w:rPr>
              <w:t xml:space="preserve">- </w:t>
            </w:r>
            <w:r w:rsidRPr="00CE6234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  <w:t>Trình bày được vai trò của chăn nuôi đối với đời sống con người và nền kinh tế.</w:t>
            </w: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6234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  <w:t>- Nêu được triển vọng của chăn nuôi ở Việt nam.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(C1)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166B6" w:rsidRPr="001F66ED" w:rsidTr="008166B6">
        <w:trPr>
          <w:trHeight w:val="1317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1.2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Các loại vật nuôi đặc trưng ở nước ta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CE6234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-VN"/>
              </w:rPr>
            </w:pPr>
            <w:r w:rsidRPr="00CE6234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-VN"/>
              </w:rPr>
              <w:t>Nhận biết:</w:t>
            </w:r>
          </w:p>
          <w:p w:rsidR="008166B6" w:rsidRPr="00CE6234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</w:pPr>
            <w:r w:rsidRPr="00CE6234">
              <w:rPr>
                <w:rFonts w:ascii="Times New Roman" w:eastAsia="Times New Roman" w:hAnsi="Times New Roman" w:cs="Times New Roman"/>
                <w:bCs/>
                <w:i/>
                <w:spacing w:val="-7"/>
                <w:sz w:val="26"/>
                <w:szCs w:val="26"/>
                <w:lang w:val="vi-VN"/>
              </w:rPr>
              <w:t xml:space="preserve">- </w:t>
            </w:r>
            <w:r w:rsidRPr="00CE6234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  <w:t>Nhận biết được một</w:t>
            </w: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  <w:t xml:space="preserve"> số vật nuôi được nuôi nhiều ở </w:t>
            </w:r>
            <w:r w:rsidRPr="00CE6234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  <w:t>nước ta (gia súc, gia cầm…).</w:t>
            </w:r>
          </w:p>
          <w:p w:rsidR="008166B6" w:rsidRPr="001F66ED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CE6234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  <w:t>- Nhận biết được một số vật nuôi đặc trưng vùng miền         ở nước ta (gia súc, gia cầm…).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(C2)</w:t>
            </w: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61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CE6234"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  <w:t xml:space="preserve">Thông hiểu: </w:t>
            </w:r>
            <w:r w:rsidRPr="00CE6234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vi-VN"/>
              </w:rPr>
              <w:t>So sánh được các đặc điểm cơ bản của các loại vật nuôi đặc trưng vùng miền ở nước ta.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47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1.3</w:t>
            </w:r>
            <w:r w:rsidR="001E24A2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1E24A2">
              <w:rPr>
                <w:rFonts w:ascii="Times New Roman" w:hAnsi="Times New Roman" w:cs="Times New Roman"/>
                <w:sz w:val="26"/>
                <w:szCs w:val="26"/>
              </w:rPr>
              <w:t>Phươ</w:t>
            </w: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ng thức chăn nuôi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</w:pPr>
            <w:r w:rsidRPr="00CE62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Nhận biết: </w:t>
            </w:r>
            <w:r w:rsidRPr="00CE623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Nêu được các phương thức chăn nuôi phổ biến ở  nước ta.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723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E6234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-VN"/>
              </w:rPr>
              <w:t xml:space="preserve">Thông hiểu: </w:t>
            </w:r>
            <w:r w:rsidRPr="00CE6234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  <w:t>Nêu được ưu và nhược điểm của các phương thức  chăn nuôi phổ biến ở Việt Nam</w:t>
            </w:r>
            <w:r w:rsidRPr="00CE623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1869DC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1( C9)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77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6234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-VN"/>
              </w:rPr>
              <w:t xml:space="preserve">Vận dụng cao: </w:t>
            </w:r>
            <w:r w:rsidRPr="00CE6234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-VN"/>
              </w:rPr>
              <w:t>Đề xuất được phương thức chăn nuôi phù hợp cho  một số đối tượng vật nuôi phổ biến ở địa phương.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4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1.4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 xml:space="preserve"> Ngành nghề</w:t>
            </w:r>
            <w:r w:rsidR="008C19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0A6B">
              <w:rPr>
                <w:rFonts w:ascii="Times New Roman" w:hAnsi="Times New Roman" w:cs="Times New Roman"/>
                <w:sz w:val="26"/>
                <w:szCs w:val="26"/>
              </w:rPr>
              <w:t>trong chăn nuôi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Nhận biết: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Trình bày được đặc điểm cơ bản của một số ngành  nghề phổ biến trong chăn nuôi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(C3)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81"/>
        </w:trPr>
        <w:tc>
          <w:tcPr>
            <w:tcW w:w="549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spacing w:before="114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Thông hiểu: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Nhận thức được sở thích và sự phù hợp của bản thân  với các ngành nghề trong chăn nuôi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1684"/>
        </w:trPr>
        <w:tc>
          <w:tcPr>
            <w:tcW w:w="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6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8166B6" w:rsidRPr="00850A6B" w:rsidRDefault="008166B6" w:rsidP="00636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Nuôi dưỡng,</w:t>
            </w: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0A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chăm sóc  và phòng, trị bệnh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cho </w:t>
            </w:r>
            <w:r w:rsidRPr="00850A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vật nuôi</w:t>
            </w: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2.1. </w:t>
            </w:r>
            <w:r w:rsidRPr="00683DE3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Nuôi dưỡng,   chăm sóc vật nuôi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683DE3" w:rsidRDefault="008166B6" w:rsidP="006363C6">
            <w:pPr>
              <w:spacing w:before="22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8166B6" w:rsidRPr="00683DE3" w:rsidRDefault="008166B6" w:rsidP="006363C6">
            <w:pPr>
              <w:spacing w:before="22" w:after="0" w:line="240" w:lineRule="auto"/>
              <w:ind w:left="141"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-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Trình bày được vai trò của việc nuôi dưỡng, chăm sóc vật nuôi.</w:t>
            </w:r>
          </w:p>
          <w:p w:rsidR="008166B6" w:rsidRPr="001F66ED" w:rsidRDefault="008166B6" w:rsidP="006363C6">
            <w:pPr>
              <w:spacing w:after="0" w:line="240" w:lineRule="auto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- Nêu được các công việc cơ bản trong nuôi dưỡng, chăm sóc vật nuôi non, vật nuôi đực giống, vật nuôi cái sinh sản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9F762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(C4)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166B6" w:rsidRPr="001F66ED" w:rsidTr="008166B6">
        <w:trPr>
          <w:trHeight w:val="1023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683DE3" w:rsidRDefault="008166B6" w:rsidP="006363C6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hiểu:</w:t>
            </w:r>
          </w:p>
          <w:p w:rsidR="008166B6" w:rsidRPr="00683DE3" w:rsidRDefault="008166B6" w:rsidP="006363C6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-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Trình bày được kĩ thuật nuôi, chăm sóc cho một loại vật nuôi phổ biến.</w:t>
            </w:r>
          </w:p>
          <w:p w:rsidR="008166B6" w:rsidRPr="001F66ED" w:rsidRDefault="008166B6" w:rsidP="006363C6">
            <w:pPr>
              <w:spacing w:after="0" w:line="240" w:lineRule="auto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- So sánh được kĩ thuật nuôi dưỡng, chăm sóc vật nuôi  non, vật nuôi đực giống và vật nuôi cái sinh sản.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87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683DE3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Vận dụng: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Vận dụng được kiến thức về nuôi dưỡng và chăm sóc vật nuôi vào thực tiễn của gia đình, địa phương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1575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2.2 </w:t>
            </w:r>
            <w:r w:rsidRPr="00683DE3">
              <w:rPr>
                <w:rFonts w:ascii="Times New Roman" w:eastAsia="Times New Roman" w:hAnsi="Times New Roman" w:cs="Times New Roman"/>
                <w:sz w:val="26"/>
                <w:szCs w:val="26"/>
              </w:rPr>
              <w:t>Phòng, trị    bệnh cho vật nuôi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683DE3" w:rsidRDefault="008166B6" w:rsidP="006363C6">
            <w:pPr>
              <w:spacing w:before="22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</w:p>
          <w:p w:rsidR="008166B6" w:rsidRPr="00683DE3" w:rsidRDefault="008166B6" w:rsidP="006363C6">
            <w:pPr>
              <w:spacing w:before="22" w:after="0" w:line="240" w:lineRule="auto"/>
              <w:ind w:left="141"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-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Trình bày được vai trò của việc phòng, trị bệnh cho vật nuôi.</w:t>
            </w:r>
          </w:p>
          <w:p w:rsidR="008166B6" w:rsidRPr="001F66ED" w:rsidRDefault="008166B6" w:rsidP="006363C6">
            <w:pPr>
              <w:spacing w:before="61" w:after="0" w:line="240" w:lineRule="auto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Nêu được các nguyên nhân chính g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ây bệnh cho vật       nuôi.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1(C5)</w:t>
            </w:r>
          </w:p>
          <w:p w:rsidR="008166B6" w:rsidRPr="00226F21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(C6)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340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683DE3" w:rsidRDefault="008166B6" w:rsidP="006363C6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hiểu:</w:t>
            </w:r>
          </w:p>
          <w:p w:rsidR="008166B6" w:rsidRPr="00683DE3" w:rsidRDefault="008166B6" w:rsidP="006363C6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-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Giải thích được ý nghĩa của các biện pháp phòng bệnh cho vật nuôi.</w:t>
            </w:r>
          </w:p>
          <w:p w:rsidR="008166B6" w:rsidRPr="00683DE3" w:rsidRDefault="008166B6" w:rsidP="006363C6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Trình bày được kĩ thuật phòng, trị bệnh cho một số loại vật nuôi phổ biến.</w:t>
            </w:r>
          </w:p>
          <w:p w:rsidR="008166B6" w:rsidRPr="00683DE3" w:rsidRDefault="008166B6" w:rsidP="006363C6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 Nêu được những việc nên làm, không nên làm để  phòng bệnh cho vật nuôi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Pr="00EA188A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27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Vận dụng: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Vận dụng được kiến thức phòng trị bệnh cho vật nuôi vào thực tiễn gia đình, địa phương.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166B6" w:rsidRPr="001F66ED" w:rsidTr="008166B6">
        <w:trPr>
          <w:trHeight w:val="625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83D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Vận dụng cao: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Lập được kế hoạch, tính toán được chi phí cho việc nuôi dưỡng và chăm sóc,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phòng, trị bệnh một loại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vật </w:t>
            </w:r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nuôi</w:t>
            </w:r>
            <w:proofErr w:type="gramEnd"/>
            <w:r w:rsidRPr="00683D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trong gia đình.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72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2.3.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1E1AE3">
              <w:rPr>
                <w:rFonts w:ascii="Times New Roman" w:eastAsia="Times New Roman" w:hAnsi="Times New Roman" w:cs="Times New Roman"/>
                <w:sz w:val="26"/>
                <w:szCs w:val="26"/>
              </w:rPr>
              <w:t>Bảo vệ môi trường trong chăn nuôi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spacing w:before="51" w:after="0" w:line="240" w:lineRule="auto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1E1A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Nhận biết: </w:t>
            </w:r>
            <w:r w:rsidRPr="001E1A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Nêu được các vai trò việc vệ sinh chuồng trại </w:t>
            </w:r>
            <w:proofErr w:type="gramStart"/>
            <w:r w:rsidRPr="001E1A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trong  chăn</w:t>
            </w:r>
            <w:proofErr w:type="gramEnd"/>
            <w:r w:rsidRPr="001E1A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nuôi.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7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E1AE3" w:rsidRDefault="008166B6" w:rsidP="006363C6">
            <w:pPr>
              <w:spacing w:before="51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E1A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Thông hiểu: </w:t>
            </w:r>
            <w:r w:rsidRPr="001E1A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Nêu được những việc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nên làm và không nên làm đề </w:t>
            </w:r>
            <w:r w:rsidRPr="001E1AE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bảo vệ môi trường trong chăn nuôi</w:t>
            </w:r>
            <w:r w:rsidRPr="001E1AE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1869DC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(C10)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924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E1AE3" w:rsidRDefault="008166B6" w:rsidP="006363C6">
            <w:pPr>
              <w:spacing w:before="51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E1AE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dụng: </w:t>
            </w:r>
            <w:r w:rsidRPr="001E1AE3">
              <w:rPr>
                <w:rFonts w:ascii="Times New Roman" w:hAnsi="Times New Roman" w:cs="Times New Roman"/>
                <w:sz w:val="26"/>
                <w:szCs w:val="26"/>
              </w:rPr>
              <w:t xml:space="preserve">Có ý thức vận dụng kiến thức vào thực tiễn và bảo vệ môi trường trong chăn nuôi ở gia đình và </w:t>
            </w:r>
            <w:proofErr w:type="gramStart"/>
            <w:r w:rsidRPr="001E1AE3">
              <w:rPr>
                <w:rFonts w:ascii="Times New Roman" w:hAnsi="Times New Roman" w:cs="Times New Roman"/>
                <w:sz w:val="26"/>
                <w:szCs w:val="26"/>
              </w:rPr>
              <w:t>địa  phương</w:t>
            </w:r>
            <w:proofErr w:type="gramEnd"/>
            <w:r w:rsidRPr="001E1A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Thủy sản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0E6170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3.1 Giới thiệu về thủy sản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:rsidR="008166B6" w:rsidRPr="000E6170" w:rsidRDefault="008166B6" w:rsidP="006363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0E6170">
              <w:rPr>
                <w:rFonts w:ascii="Times New Roman" w:eastAsia="Times New Roman" w:hAnsi="Times New Roman" w:cs="Times New Roman"/>
                <w:sz w:val="26"/>
              </w:rPr>
              <w:t>- Trình bày được vai trò của thủy sản</w:t>
            </w:r>
          </w:p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sz w:val="26"/>
              </w:rPr>
              <w:t>- Nhận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biết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được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một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số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thuỷ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sản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có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giá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trị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kinh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tế</w:t>
            </w:r>
            <w:r w:rsidRPr="000E6170">
              <w:rPr>
                <w:rFonts w:ascii="Times New Roman" w:hAnsi="Times New Roman" w:cs="Times New Roman"/>
                <w:spacing w:val="-6"/>
                <w:sz w:val="26"/>
              </w:rPr>
              <w:t xml:space="preserve"> cao ở nước ta.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582324" w:rsidRDefault="008166B6" w:rsidP="006363C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82324">
              <w:rPr>
                <w:rFonts w:ascii="Times New Roman" w:hAnsi="Times New Roman" w:cs="Times New Roman"/>
                <w:bCs/>
                <w:sz w:val="26"/>
                <w:szCs w:val="26"/>
              </w:rPr>
              <w:t>1 (C7)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8166B6" w:rsidRPr="000E6170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6170">
              <w:rPr>
                <w:rFonts w:ascii="Times New Roman" w:eastAsia="Times New Roman" w:hAnsi="Times New Roman" w:cs="Times New Roman"/>
                <w:sz w:val="26"/>
                <w:szCs w:val="20"/>
              </w:rPr>
              <w:t>3.2 Nuôi thủy sản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bottom"/>
          </w:tcPr>
          <w:p w:rsidR="008166B6" w:rsidRDefault="008166B6" w:rsidP="006363C6">
            <w:pPr>
              <w:pStyle w:val="TableParagraph"/>
              <w:ind w:left="110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Nhậnbiết</w:t>
            </w:r>
          </w:p>
          <w:p w:rsidR="008166B6" w:rsidRPr="000E6170" w:rsidRDefault="008166B6" w:rsidP="006363C6">
            <w:pPr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  <w:sz w:val="26"/>
              </w:rPr>
            </w:pPr>
            <w:r w:rsidRPr="000E6170">
              <w:rPr>
                <w:rFonts w:ascii="Times New Roman" w:hAnsi="Times New Roman" w:cs="Times New Roman"/>
                <w:sz w:val="26"/>
              </w:rPr>
              <w:t>-Nêu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được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quy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trình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nuôi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một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loại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thủy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sản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lastRenderedPageBreak/>
              <w:t>phổ</w:t>
            </w:r>
            <w:r w:rsidR="001869DC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sz w:val="26"/>
              </w:rPr>
              <w:t>biến.</w:t>
            </w:r>
          </w:p>
          <w:p w:rsidR="008166B6" w:rsidRPr="000E6170" w:rsidRDefault="008166B6" w:rsidP="008166B6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ind w:right="87" w:firstLine="0"/>
              <w:jc w:val="both"/>
              <w:rPr>
                <w:sz w:val="26"/>
              </w:rPr>
            </w:pPr>
            <w:r w:rsidRPr="000E6170">
              <w:rPr>
                <w:spacing w:val="-5"/>
                <w:sz w:val="26"/>
              </w:rPr>
              <w:t>Trình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bày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được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kĩ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thuật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chuẩn</w:t>
            </w:r>
            <w:r w:rsidRPr="000E6170">
              <w:rPr>
                <w:spacing w:val="-4"/>
                <w:sz w:val="26"/>
              </w:rPr>
              <w:t xml:space="preserve"> bị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ao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nuôi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một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loại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thủy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z w:val="26"/>
              </w:rPr>
              <w:t>sản</w:t>
            </w:r>
            <w:r w:rsidR="001869DC">
              <w:rPr>
                <w:sz w:val="26"/>
              </w:rPr>
              <w:t xml:space="preserve"> </w:t>
            </w:r>
            <w:r w:rsidRPr="000E6170">
              <w:rPr>
                <w:sz w:val="26"/>
              </w:rPr>
              <w:t>phổ</w:t>
            </w:r>
            <w:r w:rsidR="001869DC">
              <w:rPr>
                <w:sz w:val="26"/>
              </w:rPr>
              <w:t xml:space="preserve"> </w:t>
            </w:r>
            <w:r w:rsidRPr="000E6170">
              <w:rPr>
                <w:sz w:val="26"/>
              </w:rPr>
              <w:t>biến.</w:t>
            </w:r>
          </w:p>
          <w:p w:rsidR="008166B6" w:rsidRPr="000E6170" w:rsidRDefault="008166B6" w:rsidP="008166B6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ind w:right="91" w:firstLine="0"/>
              <w:jc w:val="both"/>
              <w:rPr>
                <w:sz w:val="26"/>
              </w:rPr>
            </w:pPr>
            <w:r w:rsidRPr="000E6170">
              <w:rPr>
                <w:spacing w:val="-5"/>
                <w:sz w:val="26"/>
              </w:rPr>
              <w:t>Nêu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được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kĩ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thuật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chuẩn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bị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con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giống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một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loại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thủy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sản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z w:val="26"/>
              </w:rPr>
              <w:t>phổ</w:t>
            </w:r>
            <w:r w:rsidR="001869DC">
              <w:rPr>
                <w:sz w:val="26"/>
              </w:rPr>
              <w:t xml:space="preserve"> </w:t>
            </w:r>
            <w:r w:rsidRPr="000E6170">
              <w:rPr>
                <w:sz w:val="26"/>
              </w:rPr>
              <w:t>biến.</w:t>
            </w:r>
          </w:p>
          <w:p w:rsidR="008166B6" w:rsidRPr="000E6170" w:rsidRDefault="008166B6" w:rsidP="008166B6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87" w:firstLine="0"/>
              <w:jc w:val="both"/>
              <w:rPr>
                <w:sz w:val="26"/>
              </w:rPr>
            </w:pPr>
            <w:r w:rsidRPr="000E6170">
              <w:rPr>
                <w:spacing w:val="-5"/>
                <w:sz w:val="26"/>
              </w:rPr>
              <w:t>Trình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bày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được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kĩ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thuật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chăm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sóc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một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loại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thủy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sản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phổ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z w:val="26"/>
              </w:rPr>
              <w:t>biến.</w:t>
            </w:r>
          </w:p>
          <w:p w:rsidR="008166B6" w:rsidRPr="002A7EFD" w:rsidRDefault="008166B6" w:rsidP="008166B6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84" w:firstLine="0"/>
              <w:jc w:val="both"/>
              <w:rPr>
                <w:b/>
                <w:sz w:val="26"/>
                <w:szCs w:val="26"/>
              </w:rPr>
            </w:pPr>
            <w:r w:rsidRPr="000E6170">
              <w:rPr>
                <w:spacing w:val="-5"/>
                <w:sz w:val="26"/>
              </w:rPr>
              <w:t>Nêu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được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kĩ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thuật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5"/>
                <w:sz w:val="26"/>
              </w:rPr>
              <w:t>phòng,</w:t>
            </w:r>
            <w:r w:rsidR="001869DC">
              <w:rPr>
                <w:spacing w:val="-5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trị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bệnh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cho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một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loại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pacing w:val="-4"/>
                <w:sz w:val="26"/>
              </w:rPr>
              <w:t>thủy</w:t>
            </w:r>
            <w:r w:rsidR="001869DC">
              <w:rPr>
                <w:spacing w:val="-4"/>
                <w:sz w:val="26"/>
              </w:rPr>
              <w:t xml:space="preserve"> </w:t>
            </w:r>
            <w:r w:rsidRPr="000E6170">
              <w:rPr>
                <w:sz w:val="26"/>
              </w:rPr>
              <w:t>sản</w:t>
            </w:r>
            <w:r w:rsidR="001869DC">
              <w:rPr>
                <w:sz w:val="26"/>
              </w:rPr>
              <w:t xml:space="preserve"> </w:t>
            </w:r>
            <w:r w:rsidRPr="000E6170">
              <w:rPr>
                <w:sz w:val="26"/>
              </w:rPr>
              <w:t>phổ</w:t>
            </w:r>
            <w:r w:rsidR="001869DC">
              <w:rPr>
                <w:sz w:val="26"/>
              </w:rPr>
              <w:t xml:space="preserve"> </w:t>
            </w:r>
            <w:r w:rsidRPr="000E6170">
              <w:rPr>
                <w:sz w:val="26"/>
              </w:rPr>
              <w:t>biến.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8166B6" w:rsidRPr="00EF56FE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(C8)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  <w:p w:rsidR="008166B6" w:rsidRPr="000E6170" w:rsidRDefault="008166B6" w:rsidP="006363C6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Giải thích được kĩ thuật chuẩn bị ao nuôi một loại thuỷ sản phổ biến.</w:t>
            </w:r>
          </w:p>
          <w:p w:rsidR="008166B6" w:rsidRPr="000E6170" w:rsidRDefault="008166B6" w:rsidP="006363C6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Giải thích được kĩ thuật chuẩn bị con giống một loại thủy sản phổ biến.</w:t>
            </w:r>
          </w:p>
          <w:p w:rsidR="008166B6" w:rsidRPr="000E6170" w:rsidRDefault="008166B6" w:rsidP="006363C6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 xml:space="preserve">Giải thích được kĩ thuật chăm sóc một loại thủy sản </w:t>
            </w:r>
            <w:proofErr w:type="gramStart"/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phổ  biến</w:t>
            </w:r>
            <w:proofErr w:type="gramEnd"/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Giải thích được kĩ thuật phòng, trị bệnh cho một loại thủy sản phổ biến.</w:t>
            </w:r>
          </w:p>
          <w:p w:rsidR="008166B6" w:rsidRPr="002A7EFD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8166B6" w:rsidRDefault="008166B6" w:rsidP="006363C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8166B6" w:rsidRPr="00E44C01" w:rsidRDefault="008166B6" w:rsidP="006363C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1(C1TL)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  <w:p w:rsidR="008166B6" w:rsidRPr="000E6170" w:rsidRDefault="008166B6" w:rsidP="006363C6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Đo được nhiệt độ của nước ao nuôi một loại thủy sản phổ biến.</w:t>
            </w:r>
          </w:p>
          <w:p w:rsidR="008166B6" w:rsidRPr="002A7EFD" w:rsidRDefault="008166B6" w:rsidP="006363C6">
            <w:pPr>
              <w:spacing w:after="0" w:line="240" w:lineRule="auto"/>
              <w:ind w:left="11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 xml:space="preserve">Đo được độ trong của nước ao nuôi một loại thủy </w:t>
            </w:r>
            <w:proofErr w:type="gramStart"/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sản  phổ</w:t>
            </w:r>
            <w:proofErr w:type="gramEnd"/>
            <w:r w:rsidRPr="000E6170">
              <w:rPr>
                <w:rFonts w:ascii="Times New Roman" w:hAnsi="Times New Roman" w:cs="Times New Roman"/>
                <w:sz w:val="26"/>
                <w:szCs w:val="26"/>
              </w:rPr>
              <w:t xml:space="preserve"> biến.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0E6170" w:rsidRDefault="008166B6" w:rsidP="006363C6">
            <w:pPr>
              <w:pStyle w:val="TableParagraph"/>
              <w:ind w:left="110"/>
              <w:jc w:val="both"/>
              <w:rPr>
                <w:b/>
                <w:sz w:val="26"/>
              </w:rPr>
            </w:pPr>
            <w:r w:rsidRPr="000E6170">
              <w:rPr>
                <w:b/>
                <w:sz w:val="26"/>
              </w:rPr>
              <w:t>Vậndụngcao</w:t>
            </w:r>
          </w:p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sz w:val="26"/>
              </w:rPr>
              <w:t>Lậpđượckếhoạch</w:t>
            </w:r>
            <w:proofErr w:type="gramStart"/>
            <w:r w:rsidRPr="000E6170">
              <w:rPr>
                <w:rFonts w:ascii="Times New Roman" w:hAnsi="Times New Roman" w:cs="Times New Roman"/>
                <w:sz w:val="26"/>
              </w:rPr>
              <w:t>,tínhtoánđượcchiphíchoviệc</w:t>
            </w:r>
            <w:proofErr w:type="gramEnd"/>
            <w:r w:rsidRPr="000E6170"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0E6170">
              <w:rPr>
                <w:rFonts w:ascii="Times New Roman" w:hAnsi="Times New Roman" w:cs="Times New Roman"/>
                <w:w w:val="95"/>
                <w:sz w:val="26"/>
              </w:rPr>
              <w:t>nuôivàchămsóc mộtloạithuỷsản phùhợp.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621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3.3 Thu hoạch thủy sản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E6170">
              <w:rPr>
                <w:rFonts w:ascii="Times New Roman" w:hAnsi="Times New Roman" w:cs="Times New Roman"/>
                <w:sz w:val="26"/>
                <w:szCs w:val="26"/>
              </w:rPr>
              <w:t>Nêu được kĩ thuật thu hoạch một số loại thuỷ sản phổ biến.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F7048E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48E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  <w:p w:rsidR="008166B6" w:rsidRPr="000E6170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048E">
              <w:rPr>
                <w:rFonts w:ascii="Times New Roman" w:hAnsi="Times New Roman" w:cs="Times New Roman"/>
                <w:sz w:val="26"/>
                <w:szCs w:val="26"/>
              </w:rPr>
              <w:t>Phân biệt được một số kĩ thuật thu hoạch thủy sản phổ biến.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DD2972" w:rsidRDefault="008166B6" w:rsidP="006363C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F7048E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48E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  <w:p w:rsidR="008166B6" w:rsidRPr="00F7048E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48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Pr="00F7048E">
              <w:rPr>
                <w:rFonts w:ascii="Times New Roman" w:hAnsi="Times New Roman" w:cs="Times New Roman"/>
                <w:sz w:val="26"/>
                <w:szCs w:val="26"/>
              </w:rPr>
              <w:t>Vận dụng được kĩ thuật thu hoạch thủy sản vào thực tiễn gia đình, địa phương.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1869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(C2</w:t>
            </w:r>
            <w:r w:rsidRPr="00DD2972">
              <w:rPr>
                <w:rFonts w:ascii="Times New Roman" w:hAnsi="Times New Roman" w:cs="Times New Roman"/>
                <w:bCs/>
                <w:sz w:val="26"/>
                <w:szCs w:val="26"/>
              </w:rPr>
              <w:t>TL</w:t>
            </w:r>
            <w:r w:rsidR="001869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ĐÈ A và C3 TL ĐỀ B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964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F7048E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048E">
              <w:rPr>
                <w:rFonts w:ascii="Times New Roman" w:hAnsi="Times New Roman" w:cs="Times New Roman"/>
                <w:sz w:val="26"/>
                <w:szCs w:val="26"/>
              </w:rPr>
              <w:t>3.4. Bảo vệ môi trường nuôi thủy sản và nguồn lợi thủy sản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F7048E" w:rsidRDefault="008166B6" w:rsidP="006363C6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F7048E">
              <w:rPr>
                <w:rFonts w:ascii="Times New Roman" w:eastAsia="Times New Roman" w:hAnsi="Times New Roman" w:cs="Times New Roman"/>
                <w:b/>
                <w:sz w:val="26"/>
              </w:rPr>
              <w:t>Nhậnbiết</w:t>
            </w:r>
          </w:p>
          <w:p w:rsidR="008166B6" w:rsidRPr="00F7048E" w:rsidRDefault="008166B6" w:rsidP="008166B6">
            <w:pPr>
              <w:widowControl w:val="0"/>
              <w:numPr>
                <w:ilvl w:val="0"/>
                <w:numId w:val="2"/>
              </w:numPr>
              <w:tabs>
                <w:tab w:val="left" w:pos="266"/>
              </w:tabs>
              <w:autoSpaceDE w:val="0"/>
              <w:autoSpaceDN w:val="0"/>
              <w:spacing w:after="0" w:line="240" w:lineRule="auto"/>
              <w:ind w:right="93"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48E">
              <w:rPr>
                <w:rFonts w:ascii="Times New Roman" w:eastAsia="Times New Roman" w:hAnsi="Times New Roman" w:cs="Times New Roman"/>
                <w:sz w:val="26"/>
              </w:rPr>
              <w:t>Nêu được một số biện pháp bảo vệ môi trường nuôi thuỷsảnvànguồnlợithuỷsản.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F7048E" w:rsidRDefault="008166B6" w:rsidP="006363C6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F7048E">
              <w:rPr>
                <w:rFonts w:ascii="Times New Roman" w:eastAsia="Times New Roman" w:hAnsi="Times New Roman" w:cs="Times New Roman"/>
                <w:b/>
                <w:sz w:val="26"/>
              </w:rPr>
              <w:t>Thônghiểu</w:t>
            </w:r>
          </w:p>
          <w:p w:rsidR="008166B6" w:rsidRPr="00F7048E" w:rsidRDefault="008166B6" w:rsidP="008166B6">
            <w:pPr>
              <w:widowControl w:val="0"/>
              <w:numPr>
                <w:ilvl w:val="0"/>
                <w:numId w:val="2"/>
              </w:numPr>
              <w:tabs>
                <w:tab w:val="left" w:pos="271"/>
              </w:tabs>
              <w:autoSpaceDE w:val="0"/>
              <w:autoSpaceDN w:val="0"/>
              <w:spacing w:after="0" w:line="240" w:lineRule="auto"/>
              <w:ind w:right="87"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48E">
              <w:rPr>
                <w:rFonts w:ascii="Times New Roman" w:eastAsia="Times New Roman" w:hAnsi="Times New Roman" w:cs="Times New Roman"/>
                <w:sz w:val="26"/>
              </w:rPr>
              <w:t>Giải thích được các việc nên làm và không nên làmđể bảo vệ môi trường nuôi thuỷ sản và nguồn lợi thuỷ sản.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2A557C" w:rsidRDefault="008166B6" w:rsidP="006363C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8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F7048E" w:rsidRDefault="008166B6" w:rsidP="006363C6">
            <w:pPr>
              <w:pStyle w:val="TableParagraph"/>
              <w:ind w:left="110"/>
              <w:jc w:val="both"/>
              <w:rPr>
                <w:b/>
                <w:sz w:val="26"/>
              </w:rPr>
            </w:pPr>
            <w:r w:rsidRPr="00F7048E">
              <w:rPr>
                <w:b/>
                <w:sz w:val="26"/>
              </w:rPr>
              <w:t>Vậndụngcao</w:t>
            </w:r>
          </w:p>
          <w:p w:rsidR="008166B6" w:rsidRPr="00F7048E" w:rsidRDefault="008166B6" w:rsidP="006363C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48E">
              <w:rPr>
                <w:rFonts w:ascii="Times New Roman" w:hAnsi="Times New Roman" w:cs="Times New Roman"/>
                <w:sz w:val="26"/>
              </w:rPr>
              <w:t>Đề xuất được những việc nên làm và không nên làmđể bảo vệ môi trường nuôi thuỷ sản và nguồn lợi thuỷsảncủa địaphương.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8C0711" w:rsidRDefault="008166B6" w:rsidP="001869DC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0711">
              <w:rPr>
                <w:rFonts w:ascii="Times New Roman" w:hAnsi="Times New Roman" w:cs="Times New Roman"/>
                <w:bCs/>
                <w:sz w:val="26"/>
                <w:szCs w:val="26"/>
              </w:rPr>
              <w:t>1(C3TL</w:t>
            </w:r>
            <w:r w:rsidR="001869D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ĐỀ A và C2 TL ĐỀ B</w:t>
            </w:r>
            <w:r w:rsidRPr="008C0711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</w:tr>
      <w:tr w:rsidR="008166B6" w:rsidRPr="001F66ED" w:rsidTr="008166B6">
        <w:trPr>
          <w:trHeight w:val="449"/>
        </w:trPr>
        <w:tc>
          <w:tcPr>
            <w:tcW w:w="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1F66ED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F7048E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7048E">
              <w:rPr>
                <w:rFonts w:ascii="Times New Roman" w:eastAsia="Times New Roman" w:hAnsi="Times New Roman" w:cs="Times New Roman"/>
                <w:b/>
                <w:sz w:val="26"/>
                <w:szCs w:val="20"/>
              </w:rPr>
              <w:t>Tổng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Pr="00F7048E" w:rsidRDefault="008166B6" w:rsidP="006363C6">
            <w:pPr>
              <w:pStyle w:val="TableParagraph"/>
              <w:ind w:left="110"/>
              <w:jc w:val="both"/>
              <w:rPr>
                <w:b/>
                <w:sz w:val="2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8166B6" w:rsidRDefault="008166B6" w:rsidP="006363C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8166B6" w:rsidRDefault="008166B6" w:rsidP="008166B6">
      <w:pPr>
        <w:rPr>
          <w:rFonts w:ascii="Times New Roman" w:hAnsi="Times New Roman" w:cs="Times New Roman"/>
          <w:sz w:val="26"/>
          <w:szCs w:val="26"/>
        </w:rPr>
      </w:pPr>
    </w:p>
    <w:p w:rsidR="006E5701" w:rsidRDefault="006E5701"/>
    <w:sectPr w:rsidR="006E5701" w:rsidSect="008166B6">
      <w:pgSz w:w="15840" w:h="12240" w:orient="landscape"/>
      <w:pgMar w:top="1135" w:right="1440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00B9A"/>
    <w:multiLevelType w:val="hybridMultilevel"/>
    <w:tmpl w:val="889067EA"/>
    <w:lvl w:ilvl="0" w:tplc="FD5C72EC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E187450">
      <w:numFmt w:val="bullet"/>
      <w:lvlText w:val="•"/>
      <w:lvlJc w:val="left"/>
      <w:pPr>
        <w:ind w:left="688" w:hanging="156"/>
      </w:pPr>
      <w:rPr>
        <w:rFonts w:hint="default"/>
        <w:lang w:eastAsia="en-US" w:bidi="ar-SA"/>
      </w:rPr>
    </w:lvl>
    <w:lvl w:ilvl="2" w:tplc="BE2E7B96">
      <w:numFmt w:val="bullet"/>
      <w:lvlText w:val="•"/>
      <w:lvlJc w:val="left"/>
      <w:pPr>
        <w:ind w:left="1256" w:hanging="156"/>
      </w:pPr>
      <w:rPr>
        <w:rFonts w:hint="default"/>
        <w:lang w:eastAsia="en-US" w:bidi="ar-SA"/>
      </w:rPr>
    </w:lvl>
    <w:lvl w:ilvl="3" w:tplc="B3B6F6BE">
      <w:numFmt w:val="bullet"/>
      <w:lvlText w:val="•"/>
      <w:lvlJc w:val="left"/>
      <w:pPr>
        <w:ind w:left="1824" w:hanging="156"/>
      </w:pPr>
      <w:rPr>
        <w:rFonts w:hint="default"/>
        <w:lang w:eastAsia="en-US" w:bidi="ar-SA"/>
      </w:rPr>
    </w:lvl>
    <w:lvl w:ilvl="4" w:tplc="7E167A42">
      <w:numFmt w:val="bullet"/>
      <w:lvlText w:val="•"/>
      <w:lvlJc w:val="left"/>
      <w:pPr>
        <w:ind w:left="2392" w:hanging="156"/>
      </w:pPr>
      <w:rPr>
        <w:rFonts w:hint="default"/>
        <w:lang w:eastAsia="en-US" w:bidi="ar-SA"/>
      </w:rPr>
    </w:lvl>
    <w:lvl w:ilvl="5" w:tplc="D1369874">
      <w:numFmt w:val="bullet"/>
      <w:lvlText w:val="•"/>
      <w:lvlJc w:val="left"/>
      <w:pPr>
        <w:ind w:left="2960" w:hanging="156"/>
      </w:pPr>
      <w:rPr>
        <w:rFonts w:hint="default"/>
        <w:lang w:eastAsia="en-US" w:bidi="ar-SA"/>
      </w:rPr>
    </w:lvl>
    <w:lvl w:ilvl="6" w:tplc="FFCA8252">
      <w:numFmt w:val="bullet"/>
      <w:lvlText w:val="•"/>
      <w:lvlJc w:val="left"/>
      <w:pPr>
        <w:ind w:left="3528" w:hanging="156"/>
      </w:pPr>
      <w:rPr>
        <w:rFonts w:hint="default"/>
        <w:lang w:eastAsia="en-US" w:bidi="ar-SA"/>
      </w:rPr>
    </w:lvl>
    <w:lvl w:ilvl="7" w:tplc="F9E6A376">
      <w:numFmt w:val="bullet"/>
      <w:lvlText w:val="•"/>
      <w:lvlJc w:val="left"/>
      <w:pPr>
        <w:ind w:left="4096" w:hanging="156"/>
      </w:pPr>
      <w:rPr>
        <w:rFonts w:hint="default"/>
        <w:lang w:eastAsia="en-US" w:bidi="ar-SA"/>
      </w:rPr>
    </w:lvl>
    <w:lvl w:ilvl="8" w:tplc="7316AC5A">
      <w:numFmt w:val="bullet"/>
      <w:lvlText w:val="•"/>
      <w:lvlJc w:val="left"/>
      <w:pPr>
        <w:ind w:left="4664" w:hanging="156"/>
      </w:pPr>
      <w:rPr>
        <w:rFonts w:hint="default"/>
        <w:lang w:eastAsia="en-US" w:bidi="ar-SA"/>
      </w:rPr>
    </w:lvl>
  </w:abstractNum>
  <w:abstractNum w:abstractNumId="1">
    <w:nsid w:val="5D3760BC"/>
    <w:multiLevelType w:val="hybridMultilevel"/>
    <w:tmpl w:val="B2D2A99A"/>
    <w:lvl w:ilvl="0" w:tplc="F662B000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EB09684">
      <w:numFmt w:val="bullet"/>
      <w:lvlText w:val="•"/>
      <w:lvlJc w:val="left"/>
      <w:pPr>
        <w:ind w:left="688" w:hanging="147"/>
      </w:pPr>
      <w:rPr>
        <w:rFonts w:hint="default"/>
        <w:lang w:eastAsia="en-US" w:bidi="ar-SA"/>
      </w:rPr>
    </w:lvl>
    <w:lvl w:ilvl="2" w:tplc="E12E4120">
      <w:numFmt w:val="bullet"/>
      <w:lvlText w:val="•"/>
      <w:lvlJc w:val="left"/>
      <w:pPr>
        <w:ind w:left="1256" w:hanging="147"/>
      </w:pPr>
      <w:rPr>
        <w:rFonts w:hint="default"/>
        <w:lang w:eastAsia="en-US" w:bidi="ar-SA"/>
      </w:rPr>
    </w:lvl>
    <w:lvl w:ilvl="3" w:tplc="D53862A2">
      <w:numFmt w:val="bullet"/>
      <w:lvlText w:val="•"/>
      <w:lvlJc w:val="left"/>
      <w:pPr>
        <w:ind w:left="1824" w:hanging="147"/>
      </w:pPr>
      <w:rPr>
        <w:rFonts w:hint="default"/>
        <w:lang w:eastAsia="en-US" w:bidi="ar-SA"/>
      </w:rPr>
    </w:lvl>
    <w:lvl w:ilvl="4" w:tplc="61B0283A">
      <w:numFmt w:val="bullet"/>
      <w:lvlText w:val="•"/>
      <w:lvlJc w:val="left"/>
      <w:pPr>
        <w:ind w:left="2392" w:hanging="147"/>
      </w:pPr>
      <w:rPr>
        <w:rFonts w:hint="default"/>
        <w:lang w:eastAsia="en-US" w:bidi="ar-SA"/>
      </w:rPr>
    </w:lvl>
    <w:lvl w:ilvl="5" w:tplc="C1A8E9F2">
      <w:numFmt w:val="bullet"/>
      <w:lvlText w:val="•"/>
      <w:lvlJc w:val="left"/>
      <w:pPr>
        <w:ind w:left="2960" w:hanging="147"/>
      </w:pPr>
      <w:rPr>
        <w:rFonts w:hint="default"/>
        <w:lang w:eastAsia="en-US" w:bidi="ar-SA"/>
      </w:rPr>
    </w:lvl>
    <w:lvl w:ilvl="6" w:tplc="791243C8">
      <w:numFmt w:val="bullet"/>
      <w:lvlText w:val="•"/>
      <w:lvlJc w:val="left"/>
      <w:pPr>
        <w:ind w:left="3528" w:hanging="147"/>
      </w:pPr>
      <w:rPr>
        <w:rFonts w:hint="default"/>
        <w:lang w:eastAsia="en-US" w:bidi="ar-SA"/>
      </w:rPr>
    </w:lvl>
    <w:lvl w:ilvl="7" w:tplc="AD7288CC">
      <w:numFmt w:val="bullet"/>
      <w:lvlText w:val="•"/>
      <w:lvlJc w:val="left"/>
      <w:pPr>
        <w:ind w:left="4096" w:hanging="147"/>
      </w:pPr>
      <w:rPr>
        <w:rFonts w:hint="default"/>
        <w:lang w:eastAsia="en-US" w:bidi="ar-SA"/>
      </w:rPr>
    </w:lvl>
    <w:lvl w:ilvl="8" w:tplc="8A682432">
      <w:numFmt w:val="bullet"/>
      <w:lvlText w:val="•"/>
      <w:lvlJc w:val="left"/>
      <w:pPr>
        <w:ind w:left="4664" w:hanging="147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5B31"/>
    <w:rsid w:val="00002A48"/>
    <w:rsid w:val="000D2FE2"/>
    <w:rsid w:val="001869DC"/>
    <w:rsid w:val="001D592D"/>
    <w:rsid w:val="001E24A2"/>
    <w:rsid w:val="005A26D6"/>
    <w:rsid w:val="006E5701"/>
    <w:rsid w:val="00700FB9"/>
    <w:rsid w:val="008166B6"/>
    <w:rsid w:val="008C192B"/>
    <w:rsid w:val="00A900C6"/>
    <w:rsid w:val="00F85B31"/>
    <w:rsid w:val="00F9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6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16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166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2024-04-08T08:29:00Z</dcterms:created>
  <dcterms:modified xsi:type="dcterms:W3CDTF">2024-04-20T09:47:00Z</dcterms:modified>
</cp:coreProperties>
</file>